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288" w:type="dxa"/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12515E" w:rsidRPr="00827471" w:rsidTr="008B7337">
        <w:tc>
          <w:tcPr>
            <w:tcW w:w="1384" w:type="dxa"/>
            <w:hideMark/>
          </w:tcPr>
          <w:p w:rsidR="0012515E" w:rsidRPr="00A31DB2" w:rsidRDefault="0012515E" w:rsidP="008B7337">
            <w:pPr>
              <w:rPr>
                <w:rFonts w:eastAsia="Times New Roman" w:cstheme="minorHAnsi"/>
                <w:b/>
                <w:color w:val="2B2B2B"/>
                <w:lang w:eastAsia="sl-SI"/>
              </w:rPr>
            </w:pPr>
            <w:r w:rsidRPr="00A31DB2">
              <w:rPr>
                <w:rFonts w:eastAsia="Times New Roman" w:cstheme="minorHAnsi"/>
                <w:b/>
                <w:color w:val="2B2B2B"/>
                <w:lang w:eastAsia="sl-SI"/>
              </w:rPr>
              <w:t>Igre na prostem</w:t>
            </w:r>
          </w:p>
          <w:p w:rsidR="0012515E" w:rsidRPr="00827471" w:rsidRDefault="0012515E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7904" w:type="dxa"/>
          </w:tcPr>
          <w:p w:rsidR="00666039" w:rsidRDefault="00666039" w:rsidP="006D7013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6D7013" w:rsidRPr="00666039" w:rsidRDefault="006D7013" w:rsidP="006D7013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66039">
              <w:rPr>
                <w:rFonts w:asciiTheme="minorHAnsi" w:hAnsiTheme="minorHAnsi"/>
                <w:b/>
                <w:bCs/>
                <w:sz w:val="22"/>
                <w:szCs w:val="22"/>
              </w:rPr>
              <w:t>ORJAŠKI MILNI MEHURČKI</w:t>
            </w:r>
          </w:p>
          <w:p w:rsidR="006D7013" w:rsidRDefault="006D7013" w:rsidP="006D7013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6D7013" w:rsidRDefault="006D7013" w:rsidP="006D7013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 milnico potrebuješ:</w:t>
            </w:r>
          </w:p>
          <w:p w:rsidR="006D7013" w:rsidRDefault="006D7013" w:rsidP="006D701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701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D7013">
              <w:rPr>
                <w:rFonts w:asciiTheme="minorHAnsi" w:hAnsiTheme="minorHAnsi" w:cstheme="minorHAnsi"/>
                <w:sz w:val="22"/>
                <w:szCs w:val="22"/>
              </w:rPr>
              <w:t>1,2 l vode</w:t>
            </w:r>
          </w:p>
          <w:p w:rsidR="006D7013" w:rsidRPr="006D7013" w:rsidRDefault="006D7013" w:rsidP="006D701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6D7013">
              <w:rPr>
                <w:rFonts w:asciiTheme="minorHAnsi" w:hAnsiTheme="minorHAnsi" w:cstheme="minorHAnsi"/>
                <w:sz w:val="22"/>
                <w:szCs w:val="22"/>
              </w:rPr>
              <w:t>1,5 dl detergenta za pranje posode</w:t>
            </w:r>
          </w:p>
          <w:p w:rsidR="006D7013" w:rsidRPr="006D7013" w:rsidRDefault="006D7013" w:rsidP="006D701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6D7013">
              <w:rPr>
                <w:rFonts w:asciiTheme="minorHAnsi" w:hAnsiTheme="minorHAnsi" w:cstheme="minorHAnsi"/>
                <w:sz w:val="22"/>
                <w:szCs w:val="22"/>
              </w:rPr>
              <w:t>1 dl medu</w:t>
            </w:r>
          </w:p>
          <w:p w:rsidR="006D7013" w:rsidRDefault="006D7013" w:rsidP="006D701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D7013" w:rsidRDefault="006D7013" w:rsidP="006D701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Postopek:</w:t>
            </w:r>
          </w:p>
          <w:p w:rsidR="006D7013" w:rsidRPr="006D7013" w:rsidRDefault="006D7013" w:rsidP="006D701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7013">
              <w:rPr>
                <w:rFonts w:asciiTheme="minorHAnsi" w:hAnsiTheme="minorHAnsi" w:cstheme="minorHAnsi"/>
                <w:sz w:val="22"/>
                <w:szCs w:val="22"/>
              </w:rPr>
              <w:t>Med dodaj v mlačno vodo in mešaj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D7013">
              <w:rPr>
                <w:rFonts w:asciiTheme="minorHAnsi" w:hAnsiTheme="minorHAnsi" w:cstheme="minorHAnsi"/>
                <w:sz w:val="22"/>
                <w:szCs w:val="22"/>
              </w:rPr>
              <w:t>dokler se med popolnoma ne raztopi. Počasi prilivaj detergent in vse sestavine nežno premešaj. Pri tem ne sme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š</w:t>
            </w:r>
            <w:r w:rsidRPr="006D7013">
              <w:rPr>
                <w:rFonts w:asciiTheme="minorHAnsi" w:hAnsiTheme="minorHAnsi" w:cstheme="minorHAnsi"/>
                <w:sz w:val="22"/>
                <w:szCs w:val="22"/>
              </w:rPr>
              <w:t xml:space="preserve"> narediti pene. Če je preveč pene, mešanica ne bo dobro delovala. To mešanico lahko takoj uporabi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š </w:t>
            </w:r>
            <w:r w:rsidRPr="006D7013">
              <w:rPr>
                <w:rFonts w:asciiTheme="minorHAnsi" w:hAnsiTheme="minorHAnsi" w:cstheme="minorHAnsi"/>
                <w:sz w:val="22"/>
                <w:szCs w:val="22"/>
              </w:rPr>
              <w:t>za pihanje velikih in malih mehurčkov, vendar pa je še boljše, če jo pusti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š</w:t>
            </w:r>
            <w:r w:rsidRPr="006D7013">
              <w:rPr>
                <w:rFonts w:asciiTheme="minorHAnsi" w:hAnsiTheme="minorHAnsi" w:cstheme="minorHAnsi"/>
                <w:sz w:val="22"/>
                <w:szCs w:val="22"/>
              </w:rPr>
              <w:t xml:space="preserve"> stati nekaj ur ali čez noč.</w:t>
            </w:r>
          </w:p>
          <w:p w:rsidR="006D7013" w:rsidRDefault="006D7013" w:rsidP="006D7013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602FAB" w:rsidRDefault="00602FAB" w:rsidP="006D7013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 milnico lahko namočiš različne predmete z obodom (</w:t>
            </w:r>
            <w:r w:rsidRPr="00602FAB">
              <w:rPr>
                <w:rFonts w:asciiTheme="minorHAnsi" w:hAnsiTheme="minorHAnsi"/>
                <w:sz w:val="22"/>
                <w:szCs w:val="22"/>
              </w:rPr>
              <w:t>lahko so to modelčki za piškote, kos zvite žice, obod modela za torte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) in pihaš mehurčke. </w:t>
            </w:r>
          </w:p>
          <w:p w:rsidR="00602FAB" w:rsidRDefault="00602FAB" w:rsidP="006D7013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6D7013" w:rsidRDefault="006D7013" w:rsidP="006D7013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 orjaške  mehurčke potrebuješ:</w:t>
            </w:r>
          </w:p>
          <w:p w:rsidR="006D7013" w:rsidRPr="006D7013" w:rsidRDefault="006D7013" w:rsidP="006D7013">
            <w:pPr>
              <w:pStyle w:val="Navadensplet"/>
              <w:numPr>
                <w:ilvl w:val="0"/>
                <w:numId w:val="40"/>
              </w:numPr>
              <w:spacing w:before="0" w:beforeAutospacing="0" w:after="0" w:afterAutospacing="0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d</w:t>
            </w:r>
            <w:r w:rsidRPr="006D7013">
              <w:rPr>
                <w:rFonts w:asciiTheme="minorHAnsi" w:hAnsiTheme="minorHAnsi"/>
                <w:sz w:val="22"/>
                <w:szCs w:val="22"/>
              </w:rPr>
              <w:t>ve palici z luknjico na koncu (ali na konec privij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D7013">
              <w:rPr>
                <w:rFonts w:asciiTheme="minorHAnsi" w:hAnsiTheme="minorHAnsi"/>
                <w:sz w:val="22"/>
                <w:szCs w:val="22"/>
              </w:rPr>
              <w:t xml:space="preserve"> kljukico, skozi katero zaveže</w:t>
            </w:r>
            <w:r>
              <w:rPr>
                <w:rFonts w:asciiTheme="minorHAnsi" w:hAnsiTheme="minorHAnsi"/>
                <w:sz w:val="22"/>
                <w:szCs w:val="22"/>
              </w:rPr>
              <w:t>š</w:t>
            </w:r>
            <w:r w:rsidRPr="006D7013">
              <w:rPr>
                <w:rFonts w:asciiTheme="minorHAnsi" w:hAnsiTheme="minorHAnsi"/>
                <w:sz w:val="22"/>
                <w:szCs w:val="22"/>
              </w:rPr>
              <w:t xml:space="preserve"> vrvico)</w:t>
            </w:r>
          </w:p>
          <w:p w:rsidR="006D7013" w:rsidRPr="006D7013" w:rsidRDefault="006D7013" w:rsidP="006D7013">
            <w:pPr>
              <w:pStyle w:val="Navadensplet"/>
              <w:numPr>
                <w:ilvl w:val="0"/>
                <w:numId w:val="40"/>
              </w:numPr>
              <w:spacing w:before="0" w:beforeAutospacing="0" w:after="0" w:afterAutospacing="0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v</w:t>
            </w:r>
            <w:r w:rsidRPr="006D7013">
              <w:rPr>
                <w:rFonts w:asciiTheme="minorHAnsi" w:hAnsiTheme="minorHAnsi"/>
                <w:sz w:val="22"/>
                <w:szCs w:val="22"/>
              </w:rPr>
              <w:t>rvic</w:t>
            </w: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6D7013">
              <w:rPr>
                <w:rFonts w:asciiTheme="minorHAnsi" w:hAnsiTheme="minorHAnsi"/>
                <w:sz w:val="22"/>
                <w:szCs w:val="22"/>
              </w:rPr>
              <w:t xml:space="preserve"> (bombažna)</w:t>
            </w:r>
          </w:p>
          <w:p w:rsidR="006D7013" w:rsidRPr="006D7013" w:rsidRDefault="006D7013" w:rsidP="006D7013">
            <w:pPr>
              <w:pStyle w:val="Navadensplet"/>
              <w:numPr>
                <w:ilvl w:val="0"/>
                <w:numId w:val="40"/>
              </w:numPr>
              <w:spacing w:before="0" w:beforeAutospacing="0" w:after="0" w:afterAutospacing="0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p</w:t>
            </w:r>
            <w:r w:rsidRPr="006D7013">
              <w:rPr>
                <w:rFonts w:asciiTheme="minorHAnsi" w:hAnsiTheme="minorHAnsi"/>
                <w:sz w:val="22"/>
                <w:szCs w:val="22"/>
              </w:rPr>
              <w:t>redmet z luknjico, ki bo služil kot utež (npr. ključ, matica)</w:t>
            </w:r>
          </w:p>
          <w:p w:rsidR="006D7013" w:rsidRPr="006D7013" w:rsidRDefault="006D7013" w:rsidP="006D7013">
            <w:pPr>
              <w:pStyle w:val="Navadensplet"/>
              <w:rPr>
                <w:rFonts w:asciiTheme="minorHAnsi" w:hAnsiTheme="minorHAnsi"/>
                <w:sz w:val="22"/>
                <w:szCs w:val="22"/>
              </w:rPr>
            </w:pPr>
            <w:r w:rsidRPr="006D7013">
              <w:rPr>
                <w:rFonts w:asciiTheme="minorHAnsi" w:hAnsiTheme="minorHAnsi"/>
                <w:sz w:val="22"/>
                <w:szCs w:val="22"/>
              </w:rPr>
              <w:t>Vrvico zaveži skozi luknjici na obeh palicah, nanjo obesi še utež in oba konca palic poveži, tako da ustvari</w:t>
            </w:r>
            <w:r>
              <w:rPr>
                <w:rFonts w:asciiTheme="minorHAnsi" w:hAnsiTheme="minorHAnsi"/>
                <w:sz w:val="22"/>
                <w:szCs w:val="22"/>
              </w:rPr>
              <w:t>š</w:t>
            </w:r>
            <w:r w:rsidRPr="006D7013">
              <w:rPr>
                <w:rFonts w:asciiTheme="minorHAnsi" w:hAnsiTheme="minorHAnsi"/>
                <w:sz w:val="22"/>
                <w:szCs w:val="22"/>
              </w:rPr>
              <w:t xml:space="preserve"> nekakšen trikotnik. Pripomoček je pripravljen, da ga pomoči</w:t>
            </w:r>
            <w:r>
              <w:rPr>
                <w:rFonts w:asciiTheme="minorHAnsi" w:hAnsiTheme="minorHAnsi"/>
                <w:sz w:val="22"/>
                <w:szCs w:val="22"/>
              </w:rPr>
              <w:t>š</w:t>
            </w:r>
            <w:r w:rsidRPr="006D7013">
              <w:rPr>
                <w:rFonts w:asciiTheme="minorHAnsi" w:hAnsiTheme="minorHAnsi"/>
                <w:sz w:val="22"/>
                <w:szCs w:val="22"/>
              </w:rPr>
              <w:t xml:space="preserve"> v milnico, palici razširi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D7013">
              <w:rPr>
                <w:rFonts w:asciiTheme="minorHAnsi" w:hAnsiTheme="minorHAnsi"/>
                <w:sz w:val="22"/>
                <w:szCs w:val="22"/>
              </w:rPr>
              <w:t>in premikaj, da ujame</w:t>
            </w:r>
            <w:r>
              <w:rPr>
                <w:rFonts w:asciiTheme="minorHAnsi" w:hAnsiTheme="minorHAnsi"/>
                <w:sz w:val="22"/>
                <w:szCs w:val="22"/>
              </w:rPr>
              <w:t>š</w:t>
            </w:r>
            <w:r w:rsidRPr="006D7013">
              <w:rPr>
                <w:rFonts w:asciiTheme="minorHAnsi" w:hAnsiTheme="minorHAnsi"/>
                <w:sz w:val="22"/>
                <w:szCs w:val="22"/>
              </w:rPr>
              <w:t xml:space="preserve"> zrak, ki bo napihnil mehurček … oz. bolje rečeno mehur.</w:t>
            </w:r>
          </w:p>
          <w:p w:rsidR="006D7013" w:rsidRPr="006D7013" w:rsidRDefault="006D7013" w:rsidP="006D7013">
            <w:pPr>
              <w:pStyle w:val="Navadensplet"/>
              <w:rPr>
                <w:rFonts w:asciiTheme="minorHAnsi" w:hAnsiTheme="minorHAnsi"/>
                <w:sz w:val="22"/>
                <w:szCs w:val="22"/>
              </w:rPr>
            </w:pPr>
            <w:r w:rsidRPr="006D7013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6CC44B44" wp14:editId="41886A70">
                  <wp:extent cx="2543175" cy="1811848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2871" cy="1833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4334" w:rsidRPr="001910BB" w:rsidRDefault="00AE4334" w:rsidP="002F5514">
            <w:pPr>
              <w:pStyle w:val="Navadensple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030BA" w:rsidRDefault="00A030BA">
      <w:bookmarkStart w:id="0" w:name="_GoBack"/>
      <w:bookmarkEnd w:id="0"/>
    </w:p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472" w:rsidRDefault="00FF5472" w:rsidP="0012515E">
      <w:r>
        <w:separator/>
      </w:r>
    </w:p>
  </w:endnote>
  <w:endnote w:type="continuationSeparator" w:id="0">
    <w:p w:rsidR="00FF5472" w:rsidRDefault="00FF5472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472" w:rsidRDefault="00FF5472" w:rsidP="0012515E">
      <w:r>
        <w:separator/>
      </w:r>
    </w:p>
  </w:footnote>
  <w:footnote w:type="continuationSeparator" w:id="0">
    <w:p w:rsidR="00FF5472" w:rsidRDefault="00FF5472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3D1"/>
    <w:multiLevelType w:val="hybridMultilevel"/>
    <w:tmpl w:val="DFC87874"/>
    <w:lvl w:ilvl="0" w:tplc="930CA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6FD"/>
    <w:multiLevelType w:val="hybridMultilevel"/>
    <w:tmpl w:val="39ACF948"/>
    <w:lvl w:ilvl="0" w:tplc="8752E5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425A49"/>
    <w:multiLevelType w:val="hybridMultilevel"/>
    <w:tmpl w:val="E744A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C077C"/>
    <w:multiLevelType w:val="multilevel"/>
    <w:tmpl w:val="9010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BA79EF"/>
    <w:multiLevelType w:val="hybridMultilevel"/>
    <w:tmpl w:val="4FAA8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77A88"/>
    <w:multiLevelType w:val="hybridMultilevel"/>
    <w:tmpl w:val="C4847C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A6DBC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173ED"/>
    <w:multiLevelType w:val="hybridMultilevel"/>
    <w:tmpl w:val="4E1052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6294A"/>
    <w:multiLevelType w:val="multilevel"/>
    <w:tmpl w:val="5754B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BCF2CFE"/>
    <w:multiLevelType w:val="hybridMultilevel"/>
    <w:tmpl w:val="96B2B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832FCD"/>
    <w:multiLevelType w:val="hybridMultilevel"/>
    <w:tmpl w:val="77989CFA"/>
    <w:lvl w:ilvl="0" w:tplc="6046CA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E2563"/>
    <w:multiLevelType w:val="hybridMultilevel"/>
    <w:tmpl w:val="ED1AA7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C23EFC"/>
    <w:multiLevelType w:val="hybridMultilevel"/>
    <w:tmpl w:val="2C60D7AC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00826"/>
    <w:multiLevelType w:val="hybridMultilevel"/>
    <w:tmpl w:val="8DBE5DBC"/>
    <w:lvl w:ilvl="0" w:tplc="54F0F0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A6C06"/>
    <w:multiLevelType w:val="multilevel"/>
    <w:tmpl w:val="05E2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173D88"/>
    <w:multiLevelType w:val="hybridMultilevel"/>
    <w:tmpl w:val="70444BB6"/>
    <w:lvl w:ilvl="0" w:tplc="5232CB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12C45"/>
    <w:multiLevelType w:val="hybridMultilevel"/>
    <w:tmpl w:val="A0F07F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BD333C"/>
    <w:multiLevelType w:val="hybridMultilevel"/>
    <w:tmpl w:val="7C66C1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8696A"/>
    <w:multiLevelType w:val="hybridMultilevel"/>
    <w:tmpl w:val="BB401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E50235"/>
    <w:multiLevelType w:val="hybridMultilevel"/>
    <w:tmpl w:val="D0143BE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104F0B"/>
    <w:multiLevelType w:val="hybridMultilevel"/>
    <w:tmpl w:val="61B27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4D6993"/>
    <w:multiLevelType w:val="hybridMultilevel"/>
    <w:tmpl w:val="87369A3A"/>
    <w:lvl w:ilvl="0" w:tplc="AA9A55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4229F"/>
    <w:multiLevelType w:val="hybridMultilevel"/>
    <w:tmpl w:val="875C37AA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4D08C6"/>
    <w:multiLevelType w:val="hybridMultilevel"/>
    <w:tmpl w:val="4FD89D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A3994"/>
    <w:multiLevelType w:val="hybridMultilevel"/>
    <w:tmpl w:val="9FF4E2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A724B0"/>
    <w:multiLevelType w:val="hybridMultilevel"/>
    <w:tmpl w:val="A5CE7198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6"/>
  </w:num>
  <w:num w:numId="5">
    <w:abstractNumId w:val="21"/>
  </w:num>
  <w:num w:numId="6">
    <w:abstractNumId w:val="23"/>
  </w:num>
  <w:num w:numId="7">
    <w:abstractNumId w:val="29"/>
  </w:num>
  <w:num w:numId="8">
    <w:abstractNumId w:val="32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  <w:num w:numId="13">
    <w:abstractNumId w:val="37"/>
  </w:num>
  <w:num w:numId="14">
    <w:abstractNumId w:val="38"/>
  </w:num>
  <w:num w:numId="15">
    <w:abstractNumId w:val="25"/>
  </w:num>
  <w:num w:numId="16">
    <w:abstractNumId w:val="10"/>
  </w:num>
  <w:num w:numId="17">
    <w:abstractNumId w:val="12"/>
  </w:num>
  <w:num w:numId="18">
    <w:abstractNumId w:val="39"/>
  </w:num>
  <w:num w:numId="19">
    <w:abstractNumId w:val="28"/>
  </w:num>
  <w:num w:numId="20">
    <w:abstractNumId w:val="27"/>
  </w:num>
  <w:num w:numId="21">
    <w:abstractNumId w:val="36"/>
  </w:num>
  <w:num w:numId="22">
    <w:abstractNumId w:val="30"/>
  </w:num>
  <w:num w:numId="23">
    <w:abstractNumId w:val="40"/>
  </w:num>
  <w:num w:numId="24">
    <w:abstractNumId w:val="20"/>
  </w:num>
  <w:num w:numId="25">
    <w:abstractNumId w:val="33"/>
  </w:num>
  <w:num w:numId="26">
    <w:abstractNumId w:val="0"/>
  </w:num>
  <w:num w:numId="27">
    <w:abstractNumId w:val="6"/>
  </w:num>
  <w:num w:numId="28">
    <w:abstractNumId w:val="4"/>
  </w:num>
  <w:num w:numId="29">
    <w:abstractNumId w:val="19"/>
  </w:num>
  <w:num w:numId="30">
    <w:abstractNumId w:val="11"/>
  </w:num>
  <w:num w:numId="31">
    <w:abstractNumId w:val="24"/>
  </w:num>
  <w:num w:numId="32">
    <w:abstractNumId w:val="35"/>
  </w:num>
  <w:num w:numId="33">
    <w:abstractNumId w:val="1"/>
  </w:num>
  <w:num w:numId="34">
    <w:abstractNumId w:val="31"/>
  </w:num>
  <w:num w:numId="35">
    <w:abstractNumId w:val="5"/>
  </w:num>
  <w:num w:numId="36">
    <w:abstractNumId w:val="17"/>
  </w:num>
  <w:num w:numId="37">
    <w:abstractNumId w:val="26"/>
  </w:num>
  <w:num w:numId="38">
    <w:abstractNumId w:val="15"/>
  </w:num>
  <w:num w:numId="39">
    <w:abstractNumId w:val="34"/>
  </w:num>
  <w:num w:numId="40">
    <w:abstractNumId w:val="2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3078"/>
    <w:rsid w:val="00073BB9"/>
    <w:rsid w:val="00085865"/>
    <w:rsid w:val="00087EC9"/>
    <w:rsid w:val="00095493"/>
    <w:rsid w:val="0009797E"/>
    <w:rsid w:val="000D3B54"/>
    <w:rsid w:val="000E798F"/>
    <w:rsid w:val="000F0910"/>
    <w:rsid w:val="000F6787"/>
    <w:rsid w:val="00120AD0"/>
    <w:rsid w:val="00122FD5"/>
    <w:rsid w:val="0012515E"/>
    <w:rsid w:val="00125E7E"/>
    <w:rsid w:val="00144CBD"/>
    <w:rsid w:val="001561C5"/>
    <w:rsid w:val="001724E5"/>
    <w:rsid w:val="00172D62"/>
    <w:rsid w:val="00174544"/>
    <w:rsid w:val="00177363"/>
    <w:rsid w:val="001910BB"/>
    <w:rsid w:val="001D45B2"/>
    <w:rsid w:val="001F157D"/>
    <w:rsid w:val="001F386D"/>
    <w:rsid w:val="001F4C28"/>
    <w:rsid w:val="0025228C"/>
    <w:rsid w:val="0025294F"/>
    <w:rsid w:val="0028744D"/>
    <w:rsid w:val="0029061C"/>
    <w:rsid w:val="0029103E"/>
    <w:rsid w:val="002A06F8"/>
    <w:rsid w:val="002B53A2"/>
    <w:rsid w:val="002E0980"/>
    <w:rsid w:val="002F5514"/>
    <w:rsid w:val="00304548"/>
    <w:rsid w:val="00304729"/>
    <w:rsid w:val="00313791"/>
    <w:rsid w:val="00343989"/>
    <w:rsid w:val="00352631"/>
    <w:rsid w:val="0035797F"/>
    <w:rsid w:val="003604E3"/>
    <w:rsid w:val="003637F8"/>
    <w:rsid w:val="00372102"/>
    <w:rsid w:val="003770FC"/>
    <w:rsid w:val="003959D6"/>
    <w:rsid w:val="00396701"/>
    <w:rsid w:val="003B187B"/>
    <w:rsid w:val="003C148E"/>
    <w:rsid w:val="003C173E"/>
    <w:rsid w:val="003D3253"/>
    <w:rsid w:val="003E5143"/>
    <w:rsid w:val="003F66D5"/>
    <w:rsid w:val="003F6B48"/>
    <w:rsid w:val="00401810"/>
    <w:rsid w:val="00446D43"/>
    <w:rsid w:val="004617BE"/>
    <w:rsid w:val="00463910"/>
    <w:rsid w:val="00481A57"/>
    <w:rsid w:val="00493687"/>
    <w:rsid w:val="00494A32"/>
    <w:rsid w:val="004A0065"/>
    <w:rsid w:val="004A7166"/>
    <w:rsid w:val="004E3061"/>
    <w:rsid w:val="004F0E1F"/>
    <w:rsid w:val="004F6A55"/>
    <w:rsid w:val="00515280"/>
    <w:rsid w:val="0052553D"/>
    <w:rsid w:val="0053272C"/>
    <w:rsid w:val="00532AA8"/>
    <w:rsid w:val="00546E03"/>
    <w:rsid w:val="00596BA9"/>
    <w:rsid w:val="005A33EC"/>
    <w:rsid w:val="005B02D4"/>
    <w:rsid w:val="005B45FC"/>
    <w:rsid w:val="005C4166"/>
    <w:rsid w:val="005C57DA"/>
    <w:rsid w:val="005F1EFE"/>
    <w:rsid w:val="00602FAB"/>
    <w:rsid w:val="00623B7B"/>
    <w:rsid w:val="00626122"/>
    <w:rsid w:val="00634F3C"/>
    <w:rsid w:val="00640E66"/>
    <w:rsid w:val="00646E6A"/>
    <w:rsid w:val="006567BD"/>
    <w:rsid w:val="00660437"/>
    <w:rsid w:val="00666039"/>
    <w:rsid w:val="006853FC"/>
    <w:rsid w:val="006A6A9C"/>
    <w:rsid w:val="006C4FE0"/>
    <w:rsid w:val="006D2039"/>
    <w:rsid w:val="006D7013"/>
    <w:rsid w:val="006E4D70"/>
    <w:rsid w:val="006F7012"/>
    <w:rsid w:val="00701707"/>
    <w:rsid w:val="0074478A"/>
    <w:rsid w:val="00746E0A"/>
    <w:rsid w:val="00750058"/>
    <w:rsid w:val="00761933"/>
    <w:rsid w:val="00765847"/>
    <w:rsid w:val="00785A98"/>
    <w:rsid w:val="00792FA7"/>
    <w:rsid w:val="00794EAB"/>
    <w:rsid w:val="007A034C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B6A87"/>
    <w:rsid w:val="008B7337"/>
    <w:rsid w:val="008B7BE9"/>
    <w:rsid w:val="008C779E"/>
    <w:rsid w:val="008D09B2"/>
    <w:rsid w:val="008F0B76"/>
    <w:rsid w:val="008F4CE2"/>
    <w:rsid w:val="008F6687"/>
    <w:rsid w:val="009139CB"/>
    <w:rsid w:val="00917E25"/>
    <w:rsid w:val="0094188E"/>
    <w:rsid w:val="00943C62"/>
    <w:rsid w:val="00946303"/>
    <w:rsid w:val="00955252"/>
    <w:rsid w:val="009606AD"/>
    <w:rsid w:val="00960B76"/>
    <w:rsid w:val="00963357"/>
    <w:rsid w:val="0098466B"/>
    <w:rsid w:val="009A21E7"/>
    <w:rsid w:val="009A7A75"/>
    <w:rsid w:val="009B01BC"/>
    <w:rsid w:val="009B5908"/>
    <w:rsid w:val="009C11C6"/>
    <w:rsid w:val="009E6FD0"/>
    <w:rsid w:val="00A030BA"/>
    <w:rsid w:val="00A31DB2"/>
    <w:rsid w:val="00A57DD9"/>
    <w:rsid w:val="00A6271B"/>
    <w:rsid w:val="00A74C83"/>
    <w:rsid w:val="00A872F5"/>
    <w:rsid w:val="00AA3161"/>
    <w:rsid w:val="00AA3E67"/>
    <w:rsid w:val="00AC49F9"/>
    <w:rsid w:val="00AE4334"/>
    <w:rsid w:val="00B03B24"/>
    <w:rsid w:val="00B24B97"/>
    <w:rsid w:val="00B30056"/>
    <w:rsid w:val="00B33F6D"/>
    <w:rsid w:val="00B34CE7"/>
    <w:rsid w:val="00B83F71"/>
    <w:rsid w:val="00B8458A"/>
    <w:rsid w:val="00B84D7B"/>
    <w:rsid w:val="00B85BB8"/>
    <w:rsid w:val="00BA4BEC"/>
    <w:rsid w:val="00BA797A"/>
    <w:rsid w:val="00BC53E3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55A1E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3F56"/>
    <w:rsid w:val="00CF56B8"/>
    <w:rsid w:val="00D04C79"/>
    <w:rsid w:val="00D04EE5"/>
    <w:rsid w:val="00D14B61"/>
    <w:rsid w:val="00D37DA8"/>
    <w:rsid w:val="00D73935"/>
    <w:rsid w:val="00D875B5"/>
    <w:rsid w:val="00DD4537"/>
    <w:rsid w:val="00DE5B5F"/>
    <w:rsid w:val="00E06E8F"/>
    <w:rsid w:val="00E06FF0"/>
    <w:rsid w:val="00E14926"/>
    <w:rsid w:val="00E17B2E"/>
    <w:rsid w:val="00E25C5E"/>
    <w:rsid w:val="00E2654D"/>
    <w:rsid w:val="00E3217E"/>
    <w:rsid w:val="00E378D3"/>
    <w:rsid w:val="00E74432"/>
    <w:rsid w:val="00E77793"/>
    <w:rsid w:val="00E84E94"/>
    <w:rsid w:val="00E97D0C"/>
    <w:rsid w:val="00EA5D70"/>
    <w:rsid w:val="00EB2394"/>
    <w:rsid w:val="00EB26D4"/>
    <w:rsid w:val="00EB5854"/>
    <w:rsid w:val="00EC0D10"/>
    <w:rsid w:val="00EC1375"/>
    <w:rsid w:val="00EC29FD"/>
    <w:rsid w:val="00ED2062"/>
    <w:rsid w:val="00EE4576"/>
    <w:rsid w:val="00F117C4"/>
    <w:rsid w:val="00F24428"/>
    <w:rsid w:val="00F2594B"/>
    <w:rsid w:val="00F43476"/>
    <w:rsid w:val="00F52D37"/>
    <w:rsid w:val="00F70206"/>
    <w:rsid w:val="00F7260C"/>
    <w:rsid w:val="00F832FC"/>
    <w:rsid w:val="00F87332"/>
    <w:rsid w:val="00F911C4"/>
    <w:rsid w:val="00F944D1"/>
    <w:rsid w:val="00FB09EB"/>
    <w:rsid w:val="00FB3B70"/>
    <w:rsid w:val="00FD3CD8"/>
    <w:rsid w:val="00FF5472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8FE0BE-F8AB-4681-977B-295DE32D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Primoz</dc:creator>
  <cp:lastModifiedBy>admin</cp:lastModifiedBy>
  <cp:revision>2</cp:revision>
  <dcterms:created xsi:type="dcterms:W3CDTF">2020-04-10T10:59:00Z</dcterms:created>
  <dcterms:modified xsi:type="dcterms:W3CDTF">2020-04-10T10:59:00Z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